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7FFB" w14:textId="77777777"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14:paraId="1D207CE1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14:paraId="7BC9C23F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637C2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14:paraId="3D9F021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18210ED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34C0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14:paraId="7F2A0AD6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2DF32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BD7152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52A8F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904FD3C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AEEA99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00ED6E8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B54AD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3E6E77B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3D8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14:paraId="0A34467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127EF6C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CD093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DED003D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B407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DF5B6F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797E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F2D8B26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82F1DB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14:paraId="1293011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9EB25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DCDFAA4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02A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14:paraId="459F572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CDFDD7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401E1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8FB1369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553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373411C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9A13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35E63AB4" w14:textId="77777777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24725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14:paraId="6843739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EB5FE4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E80FB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FB046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815D5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3AE5650" w14:textId="77777777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E76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5. Jméno a příjmení, adresa trvalého pobytu (obec, PSČ, ulice, č.p. a č. orient.), je-li žadatelem fyzická osoba</w:t>
            </w:r>
          </w:p>
          <w:p w14:paraId="72C8365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5DA160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14:paraId="1A8BE3C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A9770FA" w14:textId="77777777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1E8B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8BFE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675C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0447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FF49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6C01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E2E7A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EA4B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234F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CF1F8AF" w14:textId="77777777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60C7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14:paraId="04AA50A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4E4314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143C6F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033C3F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63A273BF" w14:textId="77777777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DE012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DF1C1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469AC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AC325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12EA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AC96E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260E7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067A7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5531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513A41D9" w14:textId="77777777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3F5C0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7. Sídlo / místo podnikání (obec, PSČ, ulice, č.p. a č. orient.)</w:t>
            </w:r>
          </w:p>
          <w:p w14:paraId="1BBA32C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14:paraId="47DFEB0C" w14:textId="77777777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FD07F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2731F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B3F8F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63E73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AA010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F6071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79E06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A1D4D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EE94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883A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52931251" w14:textId="77777777" w:rsidTr="002A515B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9007A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14:paraId="2FA42F59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8B939E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14:paraId="04EE50B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59A7BF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14:paraId="42C4AE20" w14:textId="77777777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3287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930C5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4D448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4B414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14B37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3512C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1F1C0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827B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BF30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A6086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9E1E6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01495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732A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ECC0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59AC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FECE2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36B70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188F1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362F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579D57C7" w14:textId="77777777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8CE3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14:paraId="7FEB6CC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5B981A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B0090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57738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14:paraId="39F843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44B4B8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A717764" w14:textId="77777777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500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34C5A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EB98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56B2CB8" w14:textId="77777777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FE2C5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AF8E15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14:paraId="78E9ECF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14:paraId="4133E30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9A02D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641E1ACC" w14:textId="77777777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F878E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14:paraId="22201E0A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D3C1A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EndPr/>
            <w:sdtContent>
              <w:p w14:paraId="73677C72" w14:textId="77777777" w:rsidR="007321D7" w:rsidRPr="007A387E" w:rsidRDefault="001F592B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>
                  <w:rPr>
                    <w:rFonts w:ascii="Arial" w:eastAsia="SimSun" w:hAnsi="Arial" w:cs="Arial"/>
                    <w:sz w:val="24"/>
                    <w:szCs w:val="16"/>
                  </w:rPr>
                  <w:t>C - průzkumy trhu</w:t>
                </w:r>
              </w:p>
            </w:sdtContent>
          </w:sdt>
        </w:tc>
      </w:tr>
      <w:tr w:rsidR="007321D7" w:rsidRPr="007A387E" w14:paraId="2828F3E1" w14:textId="77777777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14:paraId="71F6E7D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795678E4" w14:textId="77777777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D16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14:paraId="740D83D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58827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3031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14:paraId="587AC7F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0568B014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321D7" w:rsidRPr="007A387E" w14:paraId="400567E3" w14:textId="77777777" w:rsidTr="002A515B">
        <w:trPr>
          <w:cantSplit/>
          <w:trHeight w:val="864"/>
        </w:trPr>
        <w:tc>
          <w:tcPr>
            <w:tcW w:w="3047" w:type="dxa"/>
          </w:tcPr>
          <w:p w14:paraId="1C379C7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14:paraId="1C79AF90" w14:textId="77777777"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350DB3E" w14:textId="77777777" w:rsid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321D7">
              <w:rPr>
                <w:rFonts w:ascii="Arial" w:eastAsia="SimSun" w:hAnsi="Arial" w:cs="Arial"/>
              </w:rPr>
              <w:t xml:space="preserve"> </w:t>
            </w:r>
          </w:p>
          <w:p w14:paraId="4FF788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14:paraId="6633F2D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14:paraId="71F749C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6D5B8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2A6F3526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14:paraId="0756C9CD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7321D7" w:rsidRPr="007A387E" w14:paraId="0D708925" w14:textId="77777777" w:rsidTr="002A515B">
        <w:trPr>
          <w:cantSplit/>
        </w:trPr>
        <w:tc>
          <w:tcPr>
            <w:tcW w:w="1841" w:type="dxa"/>
            <w:shd w:val="clear" w:color="auto" w:fill="FFFFFF"/>
          </w:tcPr>
          <w:p w14:paraId="27886C8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14:paraId="37B8539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14:paraId="356B3B1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6DC7CC6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24F8A75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14:paraId="72378E7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14:paraId="586236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14:paraId="4ADF940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14:paraId="7E3E9EE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14:paraId="4363770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14:paraId="59DB649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14:paraId="50B010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14:paraId="3149FD40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lastRenderedPageBreak/>
        <w:t>*) Tučně označené rámečky vyplní Vinařský fond.</w:t>
      </w:r>
    </w:p>
    <w:p w14:paraId="7E854B8D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5AB04F1D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14:paraId="38D80525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14:paraId="524A2EB6" w14:textId="77777777"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02EEE6E5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221C8C73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>a ve venkovských oblastech za slučitelné s vnitřním trhem, v platném znění, ve smyslu Uživatelské příručky k definici malých a středních podniků vydané evropskou Komisí, která je zveřejněna na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7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14:paraId="3C44E688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14:paraId="3A4CB637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bCs/>
          <w:sz w:val="18"/>
          <w:szCs w:val="18"/>
        </w:rPr>
        <w:t xml:space="preserve">Mikropodnik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14:paraId="2BF72869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14:paraId="43D6021C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14:paraId="041BCE55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14:paraId="39C74468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14:paraId="2C982618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14:paraId="63FA382A" w14:textId="77777777" w:rsidR="007321D7" w:rsidRPr="007321D7" w:rsidRDefault="007321D7" w:rsidP="007321D7">
      <w:pPr>
        <w:spacing w:line="240" w:lineRule="auto"/>
        <w:outlineLvl w:val="7"/>
        <w:rPr>
          <w:rFonts w:eastAsia="SimSun"/>
          <w:sz w:val="14"/>
          <w:szCs w:val="16"/>
        </w:rPr>
      </w:pPr>
    </w:p>
    <w:p w14:paraId="11498E1C" w14:textId="77777777" w:rsidR="007321D7" w:rsidRPr="009A7352" w:rsidRDefault="007321D7" w:rsidP="007321D7">
      <w:pPr>
        <w:spacing w:line="240" w:lineRule="auto"/>
        <w:outlineLvl w:val="7"/>
        <w:rPr>
          <w:rFonts w:ascii="Arial" w:eastAsia="SimSun" w:hAnsi="Arial" w:cs="Arial"/>
        </w:rPr>
      </w:pPr>
      <w:r w:rsidRPr="009A7352">
        <w:rPr>
          <w:rFonts w:ascii="Arial" w:eastAsia="SimSun" w:hAnsi="Arial" w:cs="Arial"/>
        </w:rPr>
        <w:t>Povinné přílohy žádosti:</w:t>
      </w:r>
    </w:p>
    <w:p w14:paraId="4DDD7C65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doklad o IČ</w:t>
      </w:r>
      <w:r w:rsidRPr="009A7352">
        <w:rPr>
          <w:rFonts w:ascii="Arial" w:eastAsia="SimSun" w:hAnsi="Arial" w:cs="Arial"/>
          <w:sz w:val="22"/>
          <w:szCs w:val="22"/>
        </w:rPr>
        <w:t xml:space="preserve"> (kopie živnostenského oprávnění, výpis z obchodního rejstříku apod.)</w:t>
      </w:r>
    </w:p>
    <w:p w14:paraId="44FA1FAF" w14:textId="280DBECA" w:rsidR="009A7352" w:rsidRDefault="009A7352" w:rsidP="009A7352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čestné prohlášení</w:t>
      </w:r>
      <w:r w:rsidRPr="009A7352">
        <w:rPr>
          <w:rFonts w:ascii="Arial" w:eastAsia="SimSun" w:hAnsi="Arial" w:cs="Arial"/>
          <w:sz w:val="22"/>
          <w:szCs w:val="22"/>
        </w:rPr>
        <w:t xml:space="preserve"> (součástí žádosti – V</w:t>
      </w:r>
      <w:r w:rsidR="006F252B">
        <w:rPr>
          <w:rFonts w:ascii="Arial" w:eastAsia="SimSun" w:hAnsi="Arial" w:cs="Arial"/>
          <w:sz w:val="22"/>
          <w:szCs w:val="22"/>
        </w:rPr>
        <w:t>Y</w:t>
      </w:r>
      <w:r w:rsidRPr="009A7352">
        <w:rPr>
          <w:rFonts w:ascii="Arial" w:eastAsia="SimSun" w:hAnsi="Arial" w:cs="Arial"/>
          <w:sz w:val="22"/>
          <w:szCs w:val="22"/>
        </w:rPr>
        <w:t>TISKNĚTE JEN TO, KTERÉ SE VÁS TÝKÁ)</w:t>
      </w:r>
    </w:p>
    <w:p w14:paraId="4A9E531E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v případě, že žadatel spadá do kategorie tzv. </w:t>
      </w:r>
      <w:r w:rsidRPr="009A7352">
        <w:rPr>
          <w:rFonts w:ascii="Arial" w:eastAsia="SimSun" w:hAnsi="Arial" w:cs="Arial"/>
          <w:b/>
          <w:sz w:val="22"/>
          <w:szCs w:val="22"/>
        </w:rPr>
        <w:t>velkého podniku</w:t>
      </w:r>
      <w:r w:rsidRPr="009A7352">
        <w:rPr>
          <w:rFonts w:ascii="Arial" w:eastAsia="SimSun" w:hAnsi="Arial" w:cs="Arial"/>
          <w:sz w:val="22"/>
          <w:szCs w:val="22"/>
        </w:rPr>
        <w:t xml:space="preserve"> dle písm. i) bodu (1.) </w:t>
      </w:r>
      <w:r w:rsidR="00411769" w:rsidRPr="009A7352">
        <w:rPr>
          <w:rFonts w:ascii="Arial" w:eastAsia="SimSun" w:hAnsi="Arial" w:cs="Arial"/>
          <w:sz w:val="22"/>
          <w:szCs w:val="22"/>
        </w:rPr>
        <w:t>Pravidel</w:t>
      </w:r>
      <w:r w:rsidRPr="009A7352">
        <w:rPr>
          <w:rFonts w:ascii="Arial" w:eastAsia="SimSun" w:hAnsi="Arial" w:cs="Arial"/>
          <w:sz w:val="22"/>
          <w:szCs w:val="22"/>
        </w:rPr>
        <w:t xml:space="preserve">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doloží </w:t>
      </w:r>
      <w:r w:rsidRPr="009A7352">
        <w:rPr>
          <w:rFonts w:ascii="Arial" w:eastAsia="SimSun" w:hAnsi="Arial" w:cs="Arial"/>
          <w:sz w:val="22"/>
          <w:szCs w:val="22"/>
        </w:rPr>
        <w:t xml:space="preserve">popis hypotetické situace, která by nastala, kdyby žadateli nebyla poskytnuta žádná podpora,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přičemž v takovém případě spolu </w:t>
      </w:r>
      <w:r w:rsidRPr="009A7352">
        <w:rPr>
          <w:rFonts w:ascii="Arial" w:eastAsia="SimSun" w:hAnsi="Arial" w:cs="Arial"/>
          <w:sz w:val="22"/>
          <w:szCs w:val="22"/>
        </w:rPr>
        <w:t>s žádostí předloží také ověřitelnou technickou dokumentaci, z níž tato skutečnost vyplývá.</w:t>
      </w:r>
    </w:p>
    <w:p w14:paraId="36E777DF" w14:textId="77777777"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Žádá-li žadatel o poskytnutí podpory ve výši </w:t>
      </w:r>
      <w:r w:rsidRPr="009A7352">
        <w:rPr>
          <w:rFonts w:ascii="Arial" w:eastAsia="SimSun" w:hAnsi="Arial" w:cs="Arial"/>
          <w:b/>
          <w:sz w:val="22"/>
          <w:szCs w:val="22"/>
        </w:rPr>
        <w:t>50.000,- Kč a více</w:t>
      </w:r>
      <w:r w:rsidRPr="009A7352">
        <w:rPr>
          <w:rFonts w:ascii="Arial" w:eastAsia="SimSun" w:hAnsi="Arial" w:cs="Arial"/>
          <w:sz w:val="22"/>
          <w:szCs w:val="22"/>
        </w:rPr>
        <w:t xml:space="preserve">, musí být obsah projektu v rozsahu údajů dle odst. 4.3 písm. a) až e) Pravidel, </w:t>
      </w:r>
      <w:r w:rsidRPr="009A7352">
        <w:rPr>
          <w:rFonts w:ascii="Arial" w:eastAsia="SimSun" w:hAnsi="Arial" w:cs="Arial"/>
          <w:b/>
          <w:sz w:val="22"/>
          <w:szCs w:val="22"/>
        </w:rPr>
        <w:t>podrobně rozpracován</w:t>
      </w:r>
      <w:r w:rsidRPr="009A7352">
        <w:rPr>
          <w:rFonts w:ascii="Arial" w:eastAsia="SimSun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68EE74E9" w14:textId="77777777"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14:paraId="1F07F2C0" w14:textId="77777777"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8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r>
        <w:rPr>
          <w:rFonts w:eastAsia="SimSun"/>
          <w:sz w:val="16"/>
          <w:szCs w:val="16"/>
        </w:rPr>
        <w:br w:type="page"/>
      </w:r>
    </w:p>
    <w:p w14:paraId="0EF87D01" w14:textId="77777777" w:rsidR="007321D7" w:rsidRPr="00A06ED4" w:rsidRDefault="007321D7" w:rsidP="007321D7">
      <w:pPr>
        <w:spacing w:after="200" w:line="276" w:lineRule="auto"/>
        <w:jc w:val="center"/>
        <w:rPr>
          <w:rFonts w:ascii="Arial" w:eastAsia="SimSun" w:hAnsi="Arial" w:cs="Arial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A06ED4">
        <w:rPr>
          <w:rFonts w:ascii="Arial" w:hAnsi="Arial" w:cs="Arial"/>
          <w:b/>
          <w:u w:val="single"/>
        </w:rPr>
        <w:t>rojekt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635"/>
        <w:gridCol w:w="1102"/>
        <w:gridCol w:w="1445"/>
      </w:tblGrid>
      <w:tr w:rsidR="007A2215" w:rsidRPr="00A06ED4" w14:paraId="64A7EA82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2B57F0" w14:textId="77777777" w:rsidR="007A2215" w:rsidRPr="00957AE8" w:rsidRDefault="007A2215" w:rsidP="007A2215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Cíl projektu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14:paraId="2ED96296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A2215" w:rsidRPr="00A06ED4" w14:paraId="438250EB" w14:textId="77777777" w:rsidTr="00CE6294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8DC6B26" w14:textId="77777777" w:rsidR="007A2215" w:rsidRPr="00957AE8" w:rsidRDefault="007A2215" w:rsidP="007A2215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aktivit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075630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A2215" w:rsidRPr="00A06ED4" w14:paraId="41A6622C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2D45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179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16BE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částka</w:t>
            </w:r>
          </w:p>
        </w:tc>
      </w:tr>
      <w:tr w:rsidR="007A2215" w:rsidRPr="00A06ED4" w14:paraId="678034C4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023C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FE1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AA89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7DA5CCA1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2BBB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751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78C15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3AA3309B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35DF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FBE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3CCC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61654EEC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83A0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862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777A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12D10410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9824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FD8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78EE0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7AB6457D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A7BC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3E7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2175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0618B922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142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CC4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CA23B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71FC1A9D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F07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99CB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ECA1B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668E4437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EAB3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C3FF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E7ED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0E472A22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D901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233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86BAB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78711BE9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17DE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E5C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59AD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4C86EFDD" w14:textId="77777777" w:rsidTr="00CE6294">
        <w:trPr>
          <w:trHeight w:val="300"/>
        </w:trPr>
        <w:tc>
          <w:tcPr>
            <w:tcW w:w="18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48A039" w14:textId="77777777" w:rsidR="007A2215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  <w:p w14:paraId="4B3777CF" w14:textId="77777777" w:rsidR="007A2215" w:rsidRPr="00957AE8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Předpokládané příjmy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1685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A962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00FC6BF8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443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0C85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1FA9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4CFECBBC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A6D6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6437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7CC1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75310F45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BA0B" w14:textId="77777777" w:rsidR="007A2215" w:rsidRPr="00957AE8" w:rsidRDefault="007A2215" w:rsidP="00CE6294">
            <w:pPr>
              <w:tabs>
                <w:tab w:val="num" w:pos="36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  <w:p w14:paraId="13203488" w14:textId="77777777" w:rsidR="007A2215" w:rsidRPr="00957AE8" w:rsidRDefault="007A2215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</w:rPr>
              <w:t>Předpokládané přínosy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BF489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A2215" w:rsidRPr="00A06ED4" w14:paraId="34FF2774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D2A8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C54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1C1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776B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obdržená</w:t>
            </w:r>
          </w:p>
        </w:tc>
      </w:tr>
      <w:tr w:rsidR="007A2215" w:rsidRPr="00A06ED4" w14:paraId="799EEFB3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500D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46F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468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97876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0C793BC3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A601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577F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288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0A224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743E220E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4E9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38C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E7A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F6623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2215" w:rsidRPr="00A06ED4" w14:paraId="705AE07B" w14:textId="77777777" w:rsidTr="00CE6294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6F05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714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FF3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4445" w14:textId="77777777" w:rsidR="007A2215" w:rsidRPr="00A06ED4" w:rsidRDefault="007A221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3308600" w14:textId="77777777" w:rsidR="00EA21E9" w:rsidRDefault="00EA21E9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9163F3" w14:textId="77777777" w:rsidR="00EA21E9" w:rsidRDefault="00EA21E9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2FB432BA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2F0ACE0E" w14:textId="77777777" w:rsidR="007321D7" w:rsidRPr="00BF39CE" w:rsidRDefault="007321D7" w:rsidP="00EA21E9">
      <w:pPr>
        <w:spacing w:after="200" w:line="276" w:lineRule="auto"/>
        <w:rPr>
          <w:rFonts w:ascii="Arial" w:hAnsi="Arial" w:cs="Arial"/>
          <w:b/>
          <w:bCs/>
          <w:sz w:val="20"/>
        </w:rPr>
      </w:pPr>
      <w:r w:rsidRPr="00BF39CE">
        <w:rPr>
          <w:rFonts w:ascii="Arial" w:hAnsi="Arial" w:cs="Arial"/>
          <w:b/>
          <w:bCs/>
          <w:sz w:val="20"/>
        </w:rPr>
        <w:t xml:space="preserve">Pro právnické osoby: </w:t>
      </w:r>
    </w:p>
    <w:p w14:paraId="4C8FC9AC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4338BC7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 xml:space="preserve">a................................................................... (dále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14:paraId="72A36ADC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14:paraId="0247724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09F71D08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14:paraId="6821613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14:paraId="639BA3B5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14:paraId="64E449C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14:paraId="24EEDD70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7AB1E77A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nepřidal vodu nebo alkohol podle Přílohy VIII části II odstavce A bodu 1 nebo 2 nařízení Evropského parlamentu a Rady (EU) č. </w:t>
      </w:r>
      <w:hyperlink r:id="rId9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14:paraId="160A32B4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2047CEC7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7DD46249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14:paraId="57CB7AFC" w14:textId="77777777"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14:paraId="343A081D" w14:textId="77777777"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14:paraId="31560FF6" w14:textId="77777777" w:rsidR="00B334EA" w:rsidRDefault="00B334EA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4DAF1886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514CA372" w14:textId="77777777" w:rsidR="007321D7" w:rsidRPr="005D6FE2" w:rsidRDefault="007321D7" w:rsidP="007321D7">
      <w:pPr>
        <w:jc w:val="both"/>
        <w:rPr>
          <w:rFonts w:ascii="Arial" w:hAnsi="Arial" w:cs="Arial"/>
        </w:rPr>
      </w:pPr>
    </w:p>
    <w:p w14:paraId="0427334B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14:paraId="6EE786C8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14:paraId="432A8BE2" w14:textId="4A3C9F63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>a pravdivé</w:t>
      </w:r>
      <w:r w:rsidR="004F43E7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a jsem si vědom(a) právních následků, které v důsledku uvedení nepravdivých údajů mohou nastat.</w:t>
      </w:r>
    </w:p>
    <w:p w14:paraId="5245463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14:paraId="46A3F2D7" w14:textId="12BB658B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</w:t>
      </w:r>
      <w:r w:rsidR="004F43E7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podle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1AA7FECB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14:paraId="39E67FAC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14:paraId="5ABCBFB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 průběhu dvou let před podáním žádosti o poskytnutí podpory jsem se nedopustil(a) trestného činu, přestupku nebo správního deliktu, jehož skutková podstata souvisí s předmětem mého podnikání. Prohlašuji, že jsem se nedopustil falšování produktu, tj.:</w:t>
      </w:r>
    </w:p>
    <w:p w14:paraId="16141F09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1CF7554B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14:paraId="578FDA7D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44BDC8BF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14:paraId="3FCB3156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713083EF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6D4263E7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14:paraId="26FF8D54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14:paraId="34DDA576" w14:textId="77777777"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FB1E" w14:textId="77777777" w:rsidR="007321D7" w:rsidRDefault="007321D7" w:rsidP="007321D7">
      <w:pPr>
        <w:spacing w:after="0" w:line="240" w:lineRule="auto"/>
      </w:pPr>
      <w:r>
        <w:separator/>
      </w:r>
    </w:p>
  </w:endnote>
  <w:endnote w:type="continuationSeparator" w:id="0">
    <w:p w14:paraId="18B31260" w14:textId="77777777" w:rsidR="007321D7" w:rsidRDefault="007321D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7389" w14:textId="77777777"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14:paraId="094E59EA" w14:textId="77777777" w:rsidR="000C44F3" w:rsidRDefault="006F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6075" w14:textId="77777777" w:rsidR="007321D7" w:rsidRDefault="007321D7" w:rsidP="007321D7">
      <w:pPr>
        <w:spacing w:after="0" w:line="240" w:lineRule="auto"/>
      </w:pPr>
      <w:r>
        <w:separator/>
      </w:r>
    </w:p>
  </w:footnote>
  <w:footnote w:type="continuationSeparator" w:id="0">
    <w:p w14:paraId="395157D6" w14:textId="77777777" w:rsidR="007321D7" w:rsidRDefault="007321D7" w:rsidP="007321D7">
      <w:pPr>
        <w:spacing w:after="0" w:line="240" w:lineRule="auto"/>
      </w:pPr>
      <w:r>
        <w:continuationSeparator/>
      </w:r>
    </w:p>
  </w:footnote>
  <w:footnote w:id="1">
    <w:p w14:paraId="456E75F5" w14:textId="77777777"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14:paraId="39B01B0F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14:paraId="340AED3C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9F6"/>
    <w:multiLevelType w:val="hybridMultilevel"/>
    <w:tmpl w:val="054A4CC4"/>
    <w:lvl w:ilvl="0" w:tplc="8478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E72AD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 w15:restartNumberingAfterBreak="0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7"/>
    <w:rsid w:val="0001296D"/>
    <w:rsid w:val="001C516E"/>
    <w:rsid w:val="001F592B"/>
    <w:rsid w:val="00411769"/>
    <w:rsid w:val="004B4B3D"/>
    <w:rsid w:val="004F43E7"/>
    <w:rsid w:val="006B1F4F"/>
    <w:rsid w:val="006D3A96"/>
    <w:rsid w:val="006F252B"/>
    <w:rsid w:val="007321D7"/>
    <w:rsid w:val="007A2215"/>
    <w:rsid w:val="008C4752"/>
    <w:rsid w:val="009A7352"/>
    <w:rsid w:val="009B09FC"/>
    <w:rsid w:val="00A502DE"/>
    <w:rsid w:val="00A925C1"/>
    <w:rsid w:val="00AE0A28"/>
    <w:rsid w:val="00AF7929"/>
    <w:rsid w:val="00B334EA"/>
    <w:rsid w:val="00BF39CE"/>
    <w:rsid w:val="00C46A09"/>
    <w:rsid w:val="00C9626B"/>
    <w:rsid w:val="00D10014"/>
    <w:rsid w:val="00EA21E9"/>
    <w:rsid w:val="00FD10B7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426E"/>
  <w15:docId w15:val="{6B2A74F6-818E-4C3B-BC0A-4DC346C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EU'&amp;link='31972R0922%2523'&amp;ucin-k-dni='30.12.9999'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ocsroom/documents/15582/attachments/1/translations/cs/renditions/native" TargetMode="Externa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E3"/>
    <w:rsid w:val="00494B02"/>
    <w:rsid w:val="00A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7E3"/>
    <w:rPr>
      <w:color w:val="808080"/>
    </w:rPr>
  </w:style>
  <w:style w:type="paragraph" w:customStyle="1" w:styleId="D31B048BB3EE4836AE8767E86F844358">
    <w:name w:val="D31B048BB3EE4836AE8767E86F844358"/>
    <w:rsid w:val="00A31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8221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Ctibor Dolanský</cp:lastModifiedBy>
  <cp:revision>2</cp:revision>
  <dcterms:created xsi:type="dcterms:W3CDTF">2021-06-03T07:10:00Z</dcterms:created>
  <dcterms:modified xsi:type="dcterms:W3CDTF">2021-06-03T07:10:00Z</dcterms:modified>
</cp:coreProperties>
</file>